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25EC2" w14:textId="1EDAE16D" w:rsidR="002B469F" w:rsidRDefault="002B469F">
      <w:pPr>
        <w:pStyle w:val="Default"/>
        <w:jc w:val="center"/>
        <w:rPr>
          <w:b/>
          <w:bCs/>
          <w:highlight w:val="yellow"/>
        </w:rPr>
      </w:pPr>
      <w:r>
        <w:rPr>
          <w:b/>
          <w:bCs/>
          <w:noProof/>
        </w:rPr>
        <mc:AlternateContent>
          <mc:Choice Requires="wps">
            <w:drawing>
              <wp:anchor distT="0" distB="0" distL="114300" distR="114300" simplePos="0" relativeHeight="251660800" behindDoc="0" locked="0" layoutInCell="1" allowOverlap="1" wp14:anchorId="4E06E28C" wp14:editId="5078BEE1">
                <wp:simplePos x="0" y="0"/>
                <wp:positionH relativeFrom="column">
                  <wp:posOffset>1321435</wp:posOffset>
                </wp:positionH>
                <wp:positionV relativeFrom="paragraph">
                  <wp:posOffset>28575</wp:posOffset>
                </wp:positionV>
                <wp:extent cx="4648200" cy="476250"/>
                <wp:effectExtent l="0" t="0" r="19050" b="19050"/>
                <wp:wrapNone/>
                <wp:docPr id="1295458131" name="Text Box 2"/>
                <wp:cNvGraphicFramePr/>
                <a:graphic xmlns:a="http://schemas.openxmlformats.org/drawingml/2006/main">
                  <a:graphicData uri="http://schemas.microsoft.com/office/word/2010/wordprocessingShape">
                    <wps:wsp>
                      <wps:cNvSpPr txBox="1"/>
                      <wps:spPr>
                        <a:xfrm>
                          <a:off x="0" y="0"/>
                          <a:ext cx="4648200" cy="476250"/>
                        </a:xfrm>
                        <a:prstGeom prst="rect">
                          <a:avLst/>
                        </a:prstGeom>
                        <a:solidFill>
                          <a:schemeClr val="lt1"/>
                        </a:solidFill>
                        <a:ln w="6350">
                          <a:solidFill>
                            <a:prstClr val="black"/>
                          </a:solidFill>
                        </a:ln>
                      </wps:spPr>
                      <wps:txbx>
                        <w:txbxContent>
                          <w:p w14:paraId="7830395F" w14:textId="07226C8D" w:rsidR="002B469F" w:rsidRPr="002B469F" w:rsidRDefault="002B469F" w:rsidP="002B469F">
                            <w:pPr>
                              <w:jc w:val="center"/>
                              <w:rPr>
                                <w:sz w:val="32"/>
                                <w:szCs w:val="32"/>
                              </w:rPr>
                            </w:pPr>
                            <w:r w:rsidRPr="002B469F">
                              <w:rPr>
                                <w:sz w:val="32"/>
                                <w:szCs w:val="32"/>
                              </w:rPr>
                              <w:t>Register of Governors Interests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06E28C" id="_x0000_t202" coordsize="21600,21600" o:spt="202" path="m,l,21600r21600,l21600,xe">
                <v:stroke joinstyle="miter"/>
                <v:path gradientshapeok="t" o:connecttype="rect"/>
              </v:shapetype>
              <v:shape id="Text Box 2" o:spid="_x0000_s1026" type="#_x0000_t202" style="position:absolute;left:0;text-align:left;margin-left:104.05pt;margin-top:2.25pt;width:366pt;height:37.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" fillcolor="white [3201]" strokeweight=".5pt">
                <v:textbox>
                  <w:txbxContent>
                    <w:p w14:paraId="7830395F" w14:textId="07226C8D" w:rsidR="002B469F" w:rsidRPr="002B469F" w:rsidRDefault="002B469F" w:rsidP="002B469F">
                      <w:pPr>
                        <w:jc w:val="center"/>
                        <w:rPr>
                          <w:sz w:val="32"/>
                          <w:szCs w:val="32"/>
                        </w:rPr>
                      </w:pPr>
                      <w:r w:rsidRPr="002B469F">
                        <w:rPr>
                          <w:sz w:val="32"/>
                          <w:szCs w:val="32"/>
                        </w:rPr>
                        <w:t>Register of Governors Interests Policy</w:t>
                      </w:r>
                    </w:p>
                  </w:txbxContent>
                </v:textbox>
              </v:shape>
            </w:pict>
          </mc:Fallback>
        </mc:AlternateContent>
      </w:r>
    </w:p>
    <w:p w14:paraId="42237914" w14:textId="0E598836" w:rsidR="002B469F" w:rsidRDefault="002B469F">
      <w:pPr>
        <w:rPr>
          <w:rFonts w:ascii="Arial" w:hAnsi="Arial" w:cs="Arial"/>
          <w:b/>
          <w:bCs/>
          <w:color w:val="000000"/>
          <w:sz w:val="24"/>
          <w:szCs w:val="24"/>
          <w:highlight w:val="yellow"/>
        </w:rPr>
      </w:pPr>
      <w:r>
        <w:rPr>
          <w:noProof/>
        </w:rPr>
        <mc:AlternateContent>
          <mc:Choice Requires="wps">
            <w:drawing>
              <wp:anchor distT="0" distB="0" distL="114300" distR="114300" simplePos="0" relativeHeight="251662848" behindDoc="0" locked="0" layoutInCell="1" allowOverlap="1" wp14:anchorId="1BCB2E9A" wp14:editId="1F4BB462">
                <wp:simplePos x="0" y="0"/>
                <wp:positionH relativeFrom="column">
                  <wp:posOffset>807085</wp:posOffset>
                </wp:positionH>
                <wp:positionV relativeFrom="paragraph">
                  <wp:posOffset>6549389</wp:posOffset>
                </wp:positionV>
                <wp:extent cx="5486400" cy="1609725"/>
                <wp:effectExtent l="0" t="0" r="19050" b="28575"/>
                <wp:wrapNone/>
                <wp:docPr id="1267465159" name="Text Box 4"/>
                <wp:cNvGraphicFramePr/>
                <a:graphic xmlns:a="http://schemas.openxmlformats.org/drawingml/2006/main">
                  <a:graphicData uri="http://schemas.microsoft.com/office/word/2010/wordprocessingShape">
                    <wps:wsp>
                      <wps:cNvSpPr txBox="1"/>
                      <wps:spPr>
                        <a:xfrm>
                          <a:off x="0" y="0"/>
                          <a:ext cx="5486400" cy="1609725"/>
                        </a:xfrm>
                        <a:prstGeom prst="rect">
                          <a:avLst/>
                        </a:prstGeom>
                        <a:solidFill>
                          <a:schemeClr val="lt1"/>
                        </a:solidFill>
                        <a:ln w="6350">
                          <a:solidFill>
                            <a:prstClr val="black"/>
                          </a:solidFill>
                        </a:ln>
                      </wps:spPr>
                      <wps:txbx>
                        <w:txbxContent>
                          <w:p w14:paraId="5B30A13D" w14:textId="77777777" w:rsidR="002B469F" w:rsidRDefault="002B469F"/>
                          <w:p w14:paraId="372DAD28" w14:textId="398FC2CA" w:rsidR="002B469F" w:rsidRDefault="002B469F">
                            <w:r>
                              <w:t>Approved by:</w:t>
                            </w:r>
                          </w:p>
                          <w:p w14:paraId="68A8CFAD" w14:textId="04522DE3" w:rsidR="002B469F" w:rsidRDefault="002B469F">
                            <w:r>
                              <w:t>Last Reviewed on:</w:t>
                            </w:r>
                          </w:p>
                          <w:p w14:paraId="5FB70A7F" w14:textId="648C7087" w:rsidR="002B469F" w:rsidRDefault="002B469F">
                            <w:r>
                              <w:t>Next Review Due by: Autumn Term Annually (or when a legal change/ update is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CB2E9A" id="Text Box 4" o:spid="_x0000_s1027" type="#_x0000_t202" style="position:absolute;margin-left:63.55pt;margin-top:515.7pt;width:6in;height:126.75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y/wPQIAAIQEAAAOAAAAZHJzL2Uyb0RvYy54bWysVE1v2zAMvQ/YfxB0X+xkSdo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" fillcolor="white [3201]" strokeweight=".5pt">
                <v:textbox>
                  <w:txbxContent>
                    <w:p w14:paraId="5B30A13D" w14:textId="77777777" w:rsidR="002B469F" w:rsidRDefault="002B469F"/>
                    <w:p w14:paraId="372DAD28" w14:textId="398FC2CA" w:rsidR="002B469F" w:rsidRDefault="002B469F">
                      <w:r>
                        <w:t>Approved by:</w:t>
                      </w:r>
                    </w:p>
                    <w:p w14:paraId="68A8CFAD" w14:textId="04522DE3" w:rsidR="002B469F" w:rsidRDefault="002B469F">
                      <w:r>
                        <w:t>Last Reviewed on:</w:t>
                      </w:r>
                    </w:p>
                    <w:p w14:paraId="5FB70A7F" w14:textId="648C7087" w:rsidR="002B469F" w:rsidRDefault="002B469F">
                      <w:r>
                        <w:t>Next Review Due by: Autumn Term Annually (or when a legal change/ update is required)</w:t>
                      </w:r>
                    </w:p>
                  </w:txbxContent>
                </v:textbox>
              </v:shape>
            </w:pict>
          </mc:Fallback>
        </mc:AlternateContent>
      </w:r>
      <w:r>
        <w:rPr>
          <w:noProof/>
        </w:rPr>
        <w:drawing>
          <wp:anchor distT="0" distB="0" distL="114300" distR="114300" simplePos="0" relativeHeight="251659264" behindDoc="1" locked="0" layoutInCell="1" allowOverlap="1" wp14:anchorId="033F34DC" wp14:editId="638BAD95">
            <wp:simplePos x="0" y="0"/>
            <wp:positionH relativeFrom="margin">
              <wp:posOffset>1397000</wp:posOffset>
            </wp:positionH>
            <wp:positionV relativeFrom="paragraph">
              <wp:posOffset>1815465</wp:posOffset>
            </wp:positionV>
            <wp:extent cx="4219575" cy="4038600"/>
            <wp:effectExtent l="0" t="0" r="9525" b="0"/>
            <wp:wrapTight wrapText="bothSides">
              <wp:wrapPolygon edited="0">
                <wp:start x="0" y="0"/>
                <wp:lineTo x="0" y="21498"/>
                <wp:lineTo x="21551" y="21498"/>
                <wp:lineTo x="21551" y="0"/>
                <wp:lineTo x="0" y="0"/>
              </wp:wrapPolygon>
            </wp:wrapTight>
            <wp:docPr id="1919943797"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43797" name="Picture 1" descr="A blue and yellow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9575"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693A4E32" wp14:editId="78F2A2F2">
                <wp:simplePos x="0" y="0"/>
                <wp:positionH relativeFrom="column">
                  <wp:posOffset>1873885</wp:posOffset>
                </wp:positionH>
                <wp:positionV relativeFrom="paragraph">
                  <wp:posOffset>1034415</wp:posOffset>
                </wp:positionV>
                <wp:extent cx="3486150" cy="561975"/>
                <wp:effectExtent l="0" t="0" r="19050" b="28575"/>
                <wp:wrapNone/>
                <wp:docPr id="768194719" name="Text Box 3"/>
                <wp:cNvGraphicFramePr/>
                <a:graphic xmlns:a="http://schemas.openxmlformats.org/drawingml/2006/main">
                  <a:graphicData uri="http://schemas.microsoft.com/office/word/2010/wordprocessingShape">
                    <wps:wsp>
                      <wps:cNvSpPr txBox="1"/>
                      <wps:spPr>
                        <a:xfrm>
                          <a:off x="0" y="0"/>
                          <a:ext cx="3486150" cy="561975"/>
                        </a:xfrm>
                        <a:prstGeom prst="rect">
                          <a:avLst/>
                        </a:prstGeom>
                        <a:solidFill>
                          <a:schemeClr val="lt1"/>
                        </a:solidFill>
                        <a:ln w="6350">
                          <a:solidFill>
                            <a:prstClr val="black"/>
                          </a:solidFill>
                        </a:ln>
                      </wps:spPr>
                      <wps:txbx>
                        <w:txbxContent>
                          <w:p w14:paraId="0B009E51" w14:textId="67E2C24C" w:rsidR="002B469F" w:rsidRPr="002B469F" w:rsidRDefault="002B469F" w:rsidP="002B469F">
                            <w:pPr>
                              <w:jc w:val="center"/>
                              <w:rPr>
                                <w:sz w:val="28"/>
                                <w:szCs w:val="28"/>
                              </w:rPr>
                            </w:pPr>
                            <w:r w:rsidRPr="002B469F">
                              <w:rPr>
                                <w:sz w:val="28"/>
                                <w:szCs w:val="28"/>
                              </w:rPr>
                              <w:t>Ysgol Bryn Castell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3A4E32" id="Text Box 3" o:spid="_x0000_s1028" type="#_x0000_t202" style="position:absolute;margin-left:147.55pt;margin-top:81.45pt;width:274.5pt;height:44.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" fillcolor="white [3201]" strokeweight=".5pt">
                <v:textbox>
                  <w:txbxContent>
                    <w:p w14:paraId="0B009E51" w14:textId="67E2C24C" w:rsidR="002B469F" w:rsidRPr="002B469F" w:rsidRDefault="002B469F" w:rsidP="002B469F">
                      <w:pPr>
                        <w:jc w:val="center"/>
                        <w:rPr>
                          <w:sz w:val="28"/>
                          <w:szCs w:val="28"/>
                        </w:rPr>
                      </w:pPr>
                      <w:r w:rsidRPr="002B469F">
                        <w:rPr>
                          <w:sz w:val="28"/>
                          <w:szCs w:val="28"/>
                        </w:rPr>
                        <w:t>Ysgol Bryn Castell</w:t>
                      </w:r>
                    </w:p>
                  </w:txbxContent>
                </v:textbox>
              </v:shape>
            </w:pict>
          </mc:Fallback>
        </mc:AlternateContent>
      </w:r>
      <w:r>
        <w:rPr>
          <w:b/>
          <w:bCs/>
          <w:highlight w:val="yellow"/>
        </w:rPr>
        <w:br w:type="page"/>
      </w:r>
    </w:p>
    <w:p w14:paraId="00DD0A8D" w14:textId="77777777" w:rsidR="00B93C33" w:rsidRDefault="00B93C33">
      <w:pPr>
        <w:pStyle w:val="Default"/>
        <w:jc w:val="center"/>
        <w:rPr>
          <w:b/>
          <w:bCs/>
        </w:rPr>
      </w:pPr>
    </w:p>
    <w:p w14:paraId="506B1C1B" w14:textId="77777777" w:rsidR="00B93C33" w:rsidRDefault="00B93C33">
      <w:pPr>
        <w:pStyle w:val="Default"/>
        <w:jc w:val="center"/>
        <w:rPr>
          <w:b/>
          <w:bCs/>
        </w:rPr>
      </w:pPr>
    </w:p>
    <w:p w14:paraId="11B2140C" w14:textId="77777777" w:rsidR="00125581" w:rsidRDefault="00125581">
      <w:pPr>
        <w:pStyle w:val="Default"/>
        <w:jc w:val="center"/>
      </w:pPr>
    </w:p>
    <w:p w14:paraId="7813E037" w14:textId="77777777" w:rsidR="004861BD" w:rsidRDefault="001B69CA">
      <w:pPr>
        <w:pStyle w:val="Default"/>
        <w:jc w:val="center"/>
        <w:rPr>
          <w:b/>
          <w:bCs/>
        </w:rPr>
      </w:pPr>
      <w:r>
        <w:rPr>
          <w:b/>
          <w:bCs/>
        </w:rPr>
        <w:t>Register of Governors’ Interests</w:t>
      </w:r>
    </w:p>
    <w:p w14:paraId="7813E038" w14:textId="77777777" w:rsidR="004861BD" w:rsidRDefault="004861BD">
      <w:pPr>
        <w:pStyle w:val="Default"/>
        <w:jc w:val="center"/>
        <w:rPr>
          <w:b/>
          <w:bCs/>
        </w:rPr>
      </w:pPr>
    </w:p>
    <w:p w14:paraId="7813E039" w14:textId="77777777" w:rsidR="004861BD" w:rsidRDefault="001B69CA">
      <w:pPr>
        <w:pStyle w:val="Default"/>
      </w:pPr>
      <w:r>
        <w:t xml:space="preserve">This Note is about two separate but related matters: </w:t>
      </w:r>
    </w:p>
    <w:p w14:paraId="7813E03A" w14:textId="77777777" w:rsidR="004861BD" w:rsidRDefault="001B69CA">
      <w:pPr>
        <w:pStyle w:val="Default"/>
        <w:numPr>
          <w:ilvl w:val="0"/>
          <w:numId w:val="5"/>
        </w:numPr>
      </w:pPr>
      <w:r>
        <w:rPr>
          <w:b/>
          <w:bCs/>
        </w:rPr>
        <w:t xml:space="preserve">Declaring pecuniary interests at meetings </w:t>
      </w:r>
    </w:p>
    <w:p w14:paraId="7813E03B" w14:textId="77777777" w:rsidR="004861BD" w:rsidRDefault="001B69CA">
      <w:pPr>
        <w:pStyle w:val="Default"/>
        <w:numPr>
          <w:ilvl w:val="0"/>
          <w:numId w:val="5"/>
        </w:numPr>
      </w:pPr>
      <w:r>
        <w:rPr>
          <w:b/>
          <w:bCs/>
        </w:rPr>
        <w:t xml:space="preserve">The Register of Governors’ Interests </w:t>
      </w:r>
    </w:p>
    <w:p w14:paraId="7813E03C" w14:textId="77777777" w:rsidR="004861BD" w:rsidRDefault="004861BD">
      <w:pPr>
        <w:pStyle w:val="Default"/>
      </w:pPr>
    </w:p>
    <w:p w14:paraId="7813E03D" w14:textId="77777777" w:rsidR="004861BD" w:rsidRDefault="001B69CA">
      <w:pPr>
        <w:pStyle w:val="Default"/>
      </w:pPr>
      <w:r>
        <w:t xml:space="preserve">The overriding concern is to ensure that Governors’ decisions are both taken and seen to be taken without any possibility of the influence of external or private interest. </w:t>
      </w:r>
    </w:p>
    <w:p w14:paraId="7813E03E" w14:textId="77777777" w:rsidR="004861BD" w:rsidRDefault="004861BD">
      <w:pPr>
        <w:pStyle w:val="Default"/>
      </w:pPr>
    </w:p>
    <w:p w14:paraId="7813E03F" w14:textId="77777777" w:rsidR="004861BD" w:rsidRDefault="001B69CA">
      <w:pPr>
        <w:pStyle w:val="Default"/>
        <w:ind w:left="360" w:hanging="360"/>
      </w:pPr>
      <w:r>
        <w:rPr>
          <w:b/>
          <w:bCs/>
        </w:rPr>
        <w:t xml:space="preserve">1. Declaring pecuniary interests at meetings </w:t>
      </w:r>
    </w:p>
    <w:p w14:paraId="7813E040" w14:textId="77777777" w:rsidR="004861BD" w:rsidRDefault="001B69CA">
      <w:pPr>
        <w:pStyle w:val="Default"/>
        <w:numPr>
          <w:ilvl w:val="0"/>
          <w:numId w:val="2"/>
        </w:numPr>
        <w:ind w:hanging="578"/>
      </w:pPr>
      <w:r>
        <w:t xml:space="preserve">It has always been the duty of Governors to declare any personal interest in any matter which is before the Governors for decision. </w:t>
      </w:r>
    </w:p>
    <w:p w14:paraId="7813E041" w14:textId="77777777" w:rsidR="004861BD" w:rsidRDefault="004861BD">
      <w:pPr>
        <w:pStyle w:val="Default"/>
        <w:ind w:left="720"/>
      </w:pPr>
    </w:p>
    <w:p w14:paraId="7813E042" w14:textId="77777777" w:rsidR="004861BD" w:rsidRDefault="001B69CA">
      <w:pPr>
        <w:pStyle w:val="Default"/>
        <w:numPr>
          <w:ilvl w:val="0"/>
          <w:numId w:val="2"/>
        </w:numPr>
        <w:ind w:hanging="578"/>
      </w:pPr>
      <w:r>
        <w:t xml:space="preserve">The first thing to remember is that pecuniary interests are quite wide in their scope. </w:t>
      </w:r>
    </w:p>
    <w:p w14:paraId="7813E043" w14:textId="77777777" w:rsidR="004861BD" w:rsidRDefault="004861BD">
      <w:pPr>
        <w:pStyle w:val="Default"/>
        <w:ind w:left="720" w:hanging="578"/>
      </w:pPr>
    </w:p>
    <w:p w14:paraId="7813E044" w14:textId="77777777" w:rsidR="004861BD" w:rsidRDefault="001B69CA">
      <w:pPr>
        <w:pStyle w:val="Default"/>
        <w:numPr>
          <w:ilvl w:val="0"/>
          <w:numId w:val="2"/>
        </w:numPr>
        <w:ind w:hanging="578"/>
      </w:pPr>
      <w:r>
        <w:t xml:space="preserve">A </w:t>
      </w:r>
      <w:r>
        <w:rPr>
          <w:b/>
          <w:bCs/>
        </w:rPr>
        <w:t xml:space="preserve">direct pecuniary interest </w:t>
      </w:r>
      <w:r>
        <w:t xml:space="preserve">is where you personally may benefit from the consequences of a decision. Example: a decision to pay you compensation for damage done to your car whilst parked on school property. </w:t>
      </w:r>
    </w:p>
    <w:p w14:paraId="7813E045" w14:textId="77777777" w:rsidR="004861BD" w:rsidRDefault="004861BD">
      <w:pPr>
        <w:pStyle w:val="Default"/>
      </w:pPr>
    </w:p>
    <w:p w14:paraId="7813E046" w14:textId="77777777" w:rsidR="004861BD" w:rsidRDefault="001B69CA">
      <w:pPr>
        <w:pStyle w:val="Default"/>
        <w:numPr>
          <w:ilvl w:val="0"/>
          <w:numId w:val="2"/>
        </w:numPr>
        <w:ind w:hanging="578"/>
      </w:pPr>
      <w:r>
        <w:t xml:space="preserve">An </w:t>
      </w:r>
      <w:r>
        <w:rPr>
          <w:b/>
          <w:bCs/>
        </w:rPr>
        <w:t xml:space="preserve">indirect pecuniary interest </w:t>
      </w:r>
      <w:r>
        <w:t xml:space="preserve">is where your employer, or partner in a partnership, or a company in which you have shares, or a body of which you are a trustee or director or member, such as a club, or charity; may benefit from the consequence of the decision. Example: The school agrees to let a football pitch to a club of which you are a member. </w:t>
      </w:r>
    </w:p>
    <w:p w14:paraId="7813E047" w14:textId="77777777" w:rsidR="004861BD" w:rsidRDefault="004861BD">
      <w:pPr>
        <w:pStyle w:val="Default"/>
        <w:ind w:left="720" w:hanging="578"/>
      </w:pPr>
    </w:p>
    <w:p w14:paraId="7813E048" w14:textId="77777777" w:rsidR="004861BD" w:rsidRDefault="001B69CA">
      <w:pPr>
        <w:pStyle w:val="Default"/>
        <w:numPr>
          <w:ilvl w:val="0"/>
          <w:numId w:val="2"/>
        </w:numPr>
        <w:ind w:hanging="578"/>
      </w:pPr>
      <w:r>
        <w:t xml:space="preserve">Then you must bear in mind that if a relative of yours, including a spouse or someone living with you, could benefit </w:t>
      </w:r>
      <w:r>
        <w:rPr>
          <w:b/>
          <w:bCs/>
        </w:rPr>
        <w:t xml:space="preserve">directly </w:t>
      </w:r>
      <w:r>
        <w:t xml:space="preserve">or </w:t>
      </w:r>
      <w:r>
        <w:rPr>
          <w:b/>
          <w:bCs/>
        </w:rPr>
        <w:t xml:space="preserve">indirectly </w:t>
      </w:r>
      <w:r>
        <w:t xml:space="preserve">from the decision, and you are aware of this, you should treat that person as if they were you. </w:t>
      </w:r>
    </w:p>
    <w:p w14:paraId="7813E049" w14:textId="77777777" w:rsidR="004861BD" w:rsidRDefault="004861BD">
      <w:pPr>
        <w:pStyle w:val="Default"/>
        <w:ind w:left="720" w:hanging="578"/>
      </w:pPr>
    </w:p>
    <w:p w14:paraId="7813E04A" w14:textId="77777777" w:rsidR="004861BD" w:rsidRDefault="001B69CA">
      <w:pPr>
        <w:pStyle w:val="Default"/>
        <w:numPr>
          <w:ilvl w:val="0"/>
          <w:numId w:val="2"/>
        </w:numPr>
        <w:ind w:hanging="578"/>
      </w:pPr>
      <w:r>
        <w:t xml:space="preserve">‘Benefit’ is intended in this Note to mean any benefit, even if, for example, a contract was concluded on very favourable terms for the school. </w:t>
      </w:r>
    </w:p>
    <w:p w14:paraId="7813E04B" w14:textId="77777777" w:rsidR="004861BD" w:rsidRDefault="004861BD">
      <w:pPr>
        <w:pStyle w:val="ListParagraph"/>
        <w:ind w:hanging="578"/>
      </w:pPr>
    </w:p>
    <w:p w14:paraId="7813E04C" w14:textId="77777777" w:rsidR="004861BD" w:rsidRDefault="001B69CA">
      <w:pPr>
        <w:pStyle w:val="Default"/>
        <w:numPr>
          <w:ilvl w:val="0"/>
          <w:numId w:val="2"/>
        </w:numPr>
        <w:ind w:hanging="578"/>
      </w:pPr>
      <w:r>
        <w:t xml:space="preserve">If any of this applies to you, </w:t>
      </w:r>
      <w:r>
        <w:rPr>
          <w:bCs/>
        </w:rPr>
        <w:t>you should</w:t>
      </w:r>
      <w:r>
        <w:t xml:space="preserve">: </w:t>
      </w:r>
    </w:p>
    <w:p w14:paraId="7813E04D" w14:textId="77777777" w:rsidR="004861BD" w:rsidRDefault="001B69CA">
      <w:pPr>
        <w:pStyle w:val="Default"/>
        <w:numPr>
          <w:ilvl w:val="1"/>
          <w:numId w:val="2"/>
        </w:numPr>
        <w:ind w:left="1276" w:hanging="425"/>
      </w:pPr>
      <w:r>
        <w:rPr>
          <w:b/>
          <w:bCs/>
        </w:rPr>
        <w:t xml:space="preserve">Declare an interest, saying whether it is direct or indirect; </w:t>
      </w:r>
    </w:p>
    <w:p w14:paraId="7813E04E" w14:textId="77777777" w:rsidR="004861BD" w:rsidRDefault="001B69CA">
      <w:pPr>
        <w:pStyle w:val="Default"/>
        <w:numPr>
          <w:ilvl w:val="1"/>
          <w:numId w:val="2"/>
        </w:numPr>
        <w:ind w:left="1276" w:hanging="425"/>
      </w:pPr>
      <w:r>
        <w:rPr>
          <w:b/>
          <w:bCs/>
        </w:rPr>
        <w:t xml:space="preserve">Leave the room whilst the matter is discussed </w:t>
      </w:r>
    </w:p>
    <w:p w14:paraId="7813E04F" w14:textId="77777777" w:rsidR="004861BD" w:rsidRDefault="004861BD">
      <w:pPr>
        <w:pStyle w:val="Default"/>
        <w:ind w:left="720" w:hanging="578"/>
      </w:pPr>
    </w:p>
    <w:p w14:paraId="7813E050" w14:textId="77777777" w:rsidR="004861BD" w:rsidRDefault="001B69CA">
      <w:pPr>
        <w:pStyle w:val="Default"/>
        <w:numPr>
          <w:ilvl w:val="0"/>
          <w:numId w:val="2"/>
        </w:numPr>
        <w:ind w:hanging="578"/>
      </w:pPr>
      <w:r>
        <w:t xml:space="preserve">This rule applies to all Governors, including teacher governors and the Head Teacher and also the Clerk, who does not have to leave the room but must remain silent! A teacher governor does not have to declare an interest in any matter if that person’s interest is no different from other teachers, or it relates to the curriculum or management issues. </w:t>
      </w:r>
    </w:p>
    <w:p w14:paraId="7813E051" w14:textId="77777777" w:rsidR="004861BD" w:rsidRDefault="001B69CA">
      <w:pPr>
        <w:rPr>
          <w:rFonts w:ascii="Arial" w:hAnsi="Arial" w:cs="Arial"/>
          <w:color w:val="000000"/>
          <w:sz w:val="24"/>
          <w:szCs w:val="24"/>
        </w:rPr>
      </w:pPr>
      <w:r>
        <w:br w:type="page"/>
      </w:r>
    </w:p>
    <w:p w14:paraId="7813E052" w14:textId="77777777" w:rsidR="004861BD" w:rsidRDefault="001B69CA">
      <w:pPr>
        <w:pStyle w:val="Default"/>
        <w:ind w:left="360" w:hanging="360"/>
      </w:pPr>
      <w:r>
        <w:rPr>
          <w:b/>
          <w:bCs/>
        </w:rPr>
        <w:lastRenderedPageBreak/>
        <w:t xml:space="preserve">2. The Register of Governors’ Interests </w:t>
      </w:r>
    </w:p>
    <w:p w14:paraId="7813E053" w14:textId="77777777" w:rsidR="004861BD" w:rsidRDefault="001B69CA">
      <w:pPr>
        <w:pStyle w:val="Default"/>
        <w:numPr>
          <w:ilvl w:val="0"/>
          <w:numId w:val="1"/>
        </w:numPr>
      </w:pPr>
      <w:r>
        <w:t xml:space="preserve">The purpose of the Register is to allow Governors who do have personal and private interests which may cause a conflict of interest between their positions outside the Governing Body to notify those interests in advance of decision being made. </w:t>
      </w:r>
    </w:p>
    <w:p w14:paraId="7813E054" w14:textId="77777777" w:rsidR="004861BD" w:rsidRDefault="004861BD">
      <w:pPr>
        <w:pStyle w:val="Default"/>
        <w:ind w:left="1080"/>
      </w:pPr>
    </w:p>
    <w:p w14:paraId="7813E055" w14:textId="77777777" w:rsidR="004861BD" w:rsidRDefault="001B69CA">
      <w:pPr>
        <w:pStyle w:val="Default"/>
        <w:numPr>
          <w:ilvl w:val="0"/>
          <w:numId w:val="1"/>
        </w:numPr>
      </w:pPr>
      <w:r>
        <w:t xml:space="preserve">All Governors, including teacher governors and the Head Teacher and also the Clerk should complete the attached form and return it. Any changes should also be notified. </w:t>
      </w:r>
    </w:p>
    <w:p w14:paraId="7813E056" w14:textId="77777777" w:rsidR="004861BD" w:rsidRDefault="004861BD">
      <w:pPr>
        <w:pStyle w:val="Default"/>
      </w:pPr>
    </w:p>
    <w:p w14:paraId="7813E057" w14:textId="77777777" w:rsidR="004861BD" w:rsidRDefault="001B69CA">
      <w:pPr>
        <w:pStyle w:val="Default"/>
        <w:numPr>
          <w:ilvl w:val="0"/>
          <w:numId w:val="1"/>
        </w:numPr>
      </w:pPr>
      <w:r>
        <w:t xml:space="preserve">Completion of the form does not discharge the separate duty to declare interests contained in the Education (School Government) (Amendment) Regulations 1996 discussed under 1 above. </w:t>
      </w:r>
    </w:p>
    <w:p w14:paraId="7813E058" w14:textId="77777777" w:rsidR="004861BD" w:rsidRDefault="004861BD">
      <w:pPr>
        <w:pStyle w:val="ListParagraph"/>
      </w:pPr>
    </w:p>
    <w:p w14:paraId="7813E059" w14:textId="77777777" w:rsidR="004861BD" w:rsidRDefault="004861BD">
      <w:pPr>
        <w:pStyle w:val="Default"/>
      </w:pPr>
    </w:p>
    <w:p w14:paraId="7813E05A" w14:textId="77777777" w:rsidR="004861BD" w:rsidRDefault="004861BD">
      <w:pPr>
        <w:pStyle w:val="Default"/>
      </w:pPr>
    </w:p>
    <w:p w14:paraId="7813E066" w14:textId="77777777" w:rsidR="004861BD" w:rsidRDefault="004861BD">
      <w:pPr>
        <w:pStyle w:val="Default"/>
      </w:pPr>
    </w:p>
    <w:p w14:paraId="3412AFBF" w14:textId="77777777" w:rsidR="00627D56" w:rsidRDefault="00627D56">
      <w:pPr>
        <w:rPr>
          <w:rFonts w:ascii="Arial" w:hAnsi="Arial" w:cs="Arial"/>
          <w:color w:val="000000"/>
          <w:sz w:val="24"/>
          <w:szCs w:val="24"/>
        </w:rPr>
      </w:pPr>
      <w:r>
        <w:br w:type="page"/>
      </w:r>
    </w:p>
    <w:p w14:paraId="65A6273A" w14:textId="77777777" w:rsidR="00C5292A" w:rsidRDefault="00C5292A">
      <w:pPr>
        <w:pStyle w:val="Default"/>
        <w:pageBreakBefore/>
        <w:jc w:val="center"/>
        <w:sectPr w:rsidR="00C5292A" w:rsidSect="00627D56">
          <w:headerReference w:type="default" r:id="rId11"/>
          <w:footerReference w:type="default" r:id="rId12"/>
          <w:pgSz w:w="11909" w:h="16834" w:code="9"/>
          <w:pgMar w:top="1440" w:right="425" w:bottom="1412" w:left="709" w:header="720" w:footer="720" w:gutter="0"/>
          <w:cols w:space="720"/>
          <w:docGrid w:linePitch="299"/>
        </w:sectPr>
      </w:pPr>
    </w:p>
    <w:p w14:paraId="7813E067" w14:textId="4BE8468D" w:rsidR="004861BD" w:rsidRDefault="002B469F">
      <w:pPr>
        <w:pStyle w:val="Default"/>
        <w:pageBreakBefore/>
        <w:jc w:val="center"/>
      </w:pPr>
      <w:r>
        <w:lastRenderedPageBreak/>
        <w:t xml:space="preserve">                                                                </w:t>
      </w:r>
      <w:r w:rsidR="001B69CA">
        <w:t xml:space="preserve">Ysgol Bryn Castell: </w:t>
      </w:r>
    </w:p>
    <w:p w14:paraId="10F48590" w14:textId="77777777" w:rsidR="003D45B4" w:rsidRDefault="003D45B4" w:rsidP="003D45B4">
      <w:pPr>
        <w:ind w:left="3600" w:firstLine="720"/>
        <w:rPr>
          <w:b/>
          <w:sz w:val="36"/>
          <w:u w:val="single"/>
        </w:rPr>
      </w:pPr>
      <w:r w:rsidRPr="00227B7E">
        <w:rPr>
          <w:b/>
          <w:sz w:val="36"/>
          <w:u w:val="single"/>
        </w:rPr>
        <w:t>COFRESTR O DDIDDORDEBAU BUSNES</w:t>
      </w:r>
      <w:r w:rsidRPr="006D37BD">
        <w:rPr>
          <w:b/>
          <w:sz w:val="36"/>
          <w:u w:val="single"/>
        </w:rPr>
        <w:t xml:space="preserve"> </w:t>
      </w:r>
    </w:p>
    <w:tbl>
      <w:tblPr>
        <w:tblpPr w:leftFromText="180" w:rightFromText="180" w:vertAnchor="text" w:horzAnchor="margin" w:tblpXSpec="center" w:tblpY="771"/>
        <w:tblW w:w="15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33"/>
        <w:gridCol w:w="4775"/>
      </w:tblGrid>
      <w:tr w:rsidR="00A46690" w:rsidRPr="00227B7E" w14:paraId="30F7BEA2" w14:textId="77777777" w:rsidTr="00A46690">
        <w:trPr>
          <w:trHeight w:val="819"/>
        </w:trPr>
        <w:tc>
          <w:tcPr>
            <w:tcW w:w="10533" w:type="dxa"/>
          </w:tcPr>
          <w:p w14:paraId="5312C91D" w14:textId="77777777" w:rsidR="00A46690" w:rsidRPr="00227B7E" w:rsidRDefault="00A46690" w:rsidP="00A46690">
            <w:pPr>
              <w:rPr>
                <w:sz w:val="32"/>
              </w:rPr>
            </w:pPr>
          </w:p>
          <w:p w14:paraId="12BA30C9" w14:textId="77777777" w:rsidR="00A46690" w:rsidRPr="00227B7E" w:rsidRDefault="00A46690" w:rsidP="00A46690">
            <w:pPr>
              <w:spacing w:after="0"/>
              <w:rPr>
                <w:sz w:val="32"/>
              </w:rPr>
            </w:pPr>
          </w:p>
        </w:tc>
        <w:tc>
          <w:tcPr>
            <w:tcW w:w="4775" w:type="dxa"/>
          </w:tcPr>
          <w:p w14:paraId="0BEE3AEE" w14:textId="77777777" w:rsidR="00A46690" w:rsidRDefault="00A46690" w:rsidP="00A46690">
            <w:pPr>
              <w:spacing w:after="0"/>
              <w:jc w:val="center"/>
              <w:rPr>
                <w:b/>
                <w:sz w:val="32"/>
              </w:rPr>
            </w:pPr>
            <w:proofErr w:type="spellStart"/>
            <w:r w:rsidRPr="00227B7E">
              <w:rPr>
                <w:b/>
                <w:sz w:val="32"/>
              </w:rPr>
              <w:t>Corff</w:t>
            </w:r>
            <w:proofErr w:type="spellEnd"/>
            <w:r w:rsidRPr="00227B7E">
              <w:rPr>
                <w:b/>
                <w:sz w:val="32"/>
              </w:rPr>
              <w:t xml:space="preserve"> </w:t>
            </w:r>
            <w:proofErr w:type="spellStart"/>
            <w:r w:rsidRPr="00227B7E">
              <w:rPr>
                <w:b/>
                <w:sz w:val="32"/>
              </w:rPr>
              <w:t>Llywodraethol</w:t>
            </w:r>
            <w:proofErr w:type="spellEnd"/>
          </w:p>
          <w:p w14:paraId="4D5780DF" w14:textId="77777777" w:rsidR="00A46690" w:rsidRPr="006D37BD" w:rsidRDefault="00A46690" w:rsidP="00A46690">
            <w:pPr>
              <w:spacing w:after="0"/>
              <w:jc w:val="center"/>
              <w:rPr>
                <w:i/>
                <w:sz w:val="32"/>
              </w:rPr>
            </w:pPr>
            <w:r w:rsidRPr="006D37BD">
              <w:rPr>
                <w:i/>
                <w:sz w:val="32"/>
              </w:rPr>
              <w:t>Governing Body</w:t>
            </w:r>
          </w:p>
        </w:tc>
      </w:tr>
      <w:tr w:rsidR="00A46690" w:rsidRPr="00227B7E" w14:paraId="54519997" w14:textId="77777777" w:rsidTr="00A46690">
        <w:trPr>
          <w:trHeight w:val="799"/>
        </w:trPr>
        <w:tc>
          <w:tcPr>
            <w:tcW w:w="10533" w:type="dxa"/>
          </w:tcPr>
          <w:p w14:paraId="2B591B9A" w14:textId="77777777" w:rsidR="00A46690" w:rsidRPr="00227B7E" w:rsidRDefault="00A46690" w:rsidP="00A46690">
            <w:pPr>
              <w:spacing w:after="0"/>
              <w:rPr>
                <w:sz w:val="32"/>
              </w:rPr>
            </w:pPr>
          </w:p>
          <w:p w14:paraId="1484B91E" w14:textId="77777777" w:rsidR="00A46690" w:rsidRPr="00227B7E" w:rsidRDefault="00A46690" w:rsidP="00A46690">
            <w:pPr>
              <w:rPr>
                <w:sz w:val="32"/>
              </w:rPr>
            </w:pPr>
          </w:p>
        </w:tc>
        <w:tc>
          <w:tcPr>
            <w:tcW w:w="4775" w:type="dxa"/>
          </w:tcPr>
          <w:p w14:paraId="42BE6307" w14:textId="77777777" w:rsidR="00A46690" w:rsidRDefault="00A46690" w:rsidP="00A46690">
            <w:pPr>
              <w:spacing w:after="0"/>
              <w:jc w:val="center"/>
              <w:rPr>
                <w:b/>
                <w:sz w:val="32"/>
              </w:rPr>
            </w:pPr>
            <w:proofErr w:type="spellStart"/>
            <w:r w:rsidRPr="00227B7E">
              <w:rPr>
                <w:b/>
                <w:sz w:val="32"/>
              </w:rPr>
              <w:t>Llywodraethwr</w:t>
            </w:r>
            <w:proofErr w:type="spellEnd"/>
          </w:p>
          <w:p w14:paraId="1CE9E70D" w14:textId="77777777" w:rsidR="00A46690" w:rsidRPr="006D37BD" w:rsidRDefault="00A46690" w:rsidP="00A46690">
            <w:pPr>
              <w:spacing w:after="0"/>
              <w:jc w:val="center"/>
              <w:rPr>
                <w:i/>
                <w:sz w:val="32"/>
              </w:rPr>
            </w:pPr>
            <w:r w:rsidRPr="006D37BD">
              <w:rPr>
                <w:i/>
                <w:sz w:val="32"/>
              </w:rPr>
              <w:t>Governor</w:t>
            </w:r>
          </w:p>
        </w:tc>
      </w:tr>
    </w:tbl>
    <w:p w14:paraId="163CF59C" w14:textId="1A217790" w:rsidR="003D45B4" w:rsidRPr="003D45B4" w:rsidRDefault="003D45B4" w:rsidP="003D45B4">
      <w:pPr>
        <w:ind w:left="3600" w:firstLine="720"/>
        <w:rPr>
          <w:b/>
          <w:sz w:val="36"/>
          <w:u w:val="single"/>
        </w:rPr>
      </w:pPr>
      <w:r w:rsidRPr="006D37BD">
        <w:rPr>
          <w:i/>
          <w:sz w:val="36"/>
          <w:u w:val="single"/>
        </w:rPr>
        <w:t>REGISTER OF BUSINESS INTERESTS</w:t>
      </w:r>
    </w:p>
    <w:p w14:paraId="040D76A4" w14:textId="77777777" w:rsidR="003D45B4" w:rsidRPr="006D37BD" w:rsidRDefault="003D45B4" w:rsidP="00A46690">
      <w:pPr>
        <w:spacing w:after="0"/>
        <w:rPr>
          <w:i/>
          <w:sz w:val="36"/>
        </w:rPr>
      </w:pPr>
    </w:p>
    <w:tbl>
      <w:tblPr>
        <w:tblpPr w:leftFromText="180" w:rightFromText="180" w:vertAnchor="text" w:horzAnchor="margin" w:tblpX="-601" w:tblpY="246"/>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40"/>
        <w:gridCol w:w="2839"/>
        <w:gridCol w:w="3786"/>
        <w:gridCol w:w="2268"/>
        <w:gridCol w:w="2801"/>
      </w:tblGrid>
      <w:tr w:rsidR="003D45B4" w:rsidRPr="00175D7B" w14:paraId="6AB6FF72" w14:textId="77777777" w:rsidTr="00A46690">
        <w:trPr>
          <w:trHeight w:val="1188"/>
        </w:trPr>
        <w:tc>
          <w:tcPr>
            <w:tcW w:w="3440" w:type="dxa"/>
          </w:tcPr>
          <w:p w14:paraId="1415CA37" w14:textId="77777777" w:rsidR="003D45B4" w:rsidRPr="00175D7B" w:rsidRDefault="003D45B4" w:rsidP="003D45B4">
            <w:pPr>
              <w:spacing w:after="0"/>
              <w:rPr>
                <w:b/>
                <w:sz w:val="20"/>
                <w:szCs w:val="20"/>
              </w:rPr>
            </w:pPr>
            <w:proofErr w:type="spellStart"/>
            <w:r w:rsidRPr="00175D7B">
              <w:rPr>
                <w:b/>
                <w:sz w:val="20"/>
                <w:szCs w:val="20"/>
              </w:rPr>
              <w:t>Enw’r</w:t>
            </w:r>
            <w:proofErr w:type="spellEnd"/>
            <w:r w:rsidRPr="00175D7B">
              <w:rPr>
                <w:b/>
                <w:sz w:val="20"/>
                <w:szCs w:val="20"/>
              </w:rPr>
              <w:t xml:space="preserve"> </w:t>
            </w:r>
            <w:proofErr w:type="spellStart"/>
            <w:r w:rsidRPr="00175D7B">
              <w:rPr>
                <w:b/>
                <w:sz w:val="20"/>
                <w:szCs w:val="20"/>
              </w:rPr>
              <w:t>Busnes</w:t>
            </w:r>
            <w:proofErr w:type="spellEnd"/>
          </w:p>
          <w:p w14:paraId="22FB6212" w14:textId="77777777" w:rsidR="003D45B4" w:rsidRPr="006D37BD" w:rsidRDefault="003D45B4" w:rsidP="003D45B4">
            <w:pPr>
              <w:spacing w:after="0"/>
              <w:rPr>
                <w:i/>
                <w:sz w:val="20"/>
                <w:szCs w:val="20"/>
              </w:rPr>
            </w:pPr>
            <w:r w:rsidRPr="006D37BD">
              <w:rPr>
                <w:i/>
                <w:sz w:val="20"/>
                <w:szCs w:val="20"/>
              </w:rPr>
              <w:t>Name of Business</w:t>
            </w:r>
          </w:p>
          <w:p w14:paraId="20EE07F6" w14:textId="77777777" w:rsidR="003D45B4" w:rsidRPr="00175D7B" w:rsidRDefault="003D45B4" w:rsidP="003D45B4">
            <w:pPr>
              <w:spacing w:after="0"/>
              <w:rPr>
                <w:sz w:val="20"/>
                <w:szCs w:val="20"/>
              </w:rPr>
            </w:pPr>
          </w:p>
        </w:tc>
        <w:tc>
          <w:tcPr>
            <w:tcW w:w="2839" w:type="dxa"/>
          </w:tcPr>
          <w:p w14:paraId="66B41D6A" w14:textId="77777777" w:rsidR="003D45B4" w:rsidRPr="00175D7B" w:rsidRDefault="003D45B4" w:rsidP="003D45B4">
            <w:pPr>
              <w:spacing w:after="0"/>
              <w:rPr>
                <w:b/>
                <w:sz w:val="20"/>
                <w:szCs w:val="20"/>
              </w:rPr>
            </w:pPr>
            <w:proofErr w:type="spellStart"/>
            <w:r w:rsidRPr="00175D7B">
              <w:rPr>
                <w:b/>
                <w:sz w:val="20"/>
                <w:szCs w:val="20"/>
              </w:rPr>
              <w:t>Natur</w:t>
            </w:r>
            <w:proofErr w:type="spellEnd"/>
            <w:r w:rsidRPr="00175D7B">
              <w:rPr>
                <w:b/>
                <w:sz w:val="20"/>
                <w:szCs w:val="20"/>
              </w:rPr>
              <w:t xml:space="preserve"> y </w:t>
            </w:r>
            <w:proofErr w:type="spellStart"/>
            <w:r w:rsidRPr="00175D7B">
              <w:rPr>
                <w:b/>
                <w:sz w:val="20"/>
                <w:szCs w:val="20"/>
              </w:rPr>
              <w:t>Busnes</w:t>
            </w:r>
            <w:proofErr w:type="spellEnd"/>
          </w:p>
          <w:p w14:paraId="26D95C6D" w14:textId="77777777" w:rsidR="003D45B4" w:rsidRPr="006D37BD" w:rsidRDefault="003D45B4" w:rsidP="003D45B4">
            <w:pPr>
              <w:spacing w:after="0"/>
              <w:rPr>
                <w:i/>
                <w:sz w:val="20"/>
                <w:szCs w:val="20"/>
              </w:rPr>
            </w:pPr>
            <w:r w:rsidRPr="006D37BD">
              <w:rPr>
                <w:i/>
                <w:sz w:val="20"/>
                <w:szCs w:val="20"/>
              </w:rPr>
              <w:t>Nature of Business</w:t>
            </w:r>
          </w:p>
        </w:tc>
        <w:tc>
          <w:tcPr>
            <w:tcW w:w="3786" w:type="dxa"/>
          </w:tcPr>
          <w:p w14:paraId="7BBB912B" w14:textId="77777777" w:rsidR="003D45B4" w:rsidRPr="00175D7B" w:rsidRDefault="003D45B4" w:rsidP="003D45B4">
            <w:pPr>
              <w:spacing w:after="0"/>
              <w:rPr>
                <w:b/>
                <w:sz w:val="20"/>
                <w:szCs w:val="20"/>
              </w:rPr>
            </w:pPr>
            <w:proofErr w:type="spellStart"/>
            <w:r w:rsidRPr="00175D7B">
              <w:rPr>
                <w:b/>
                <w:sz w:val="20"/>
                <w:szCs w:val="20"/>
              </w:rPr>
              <w:t>Natur</w:t>
            </w:r>
            <w:proofErr w:type="spellEnd"/>
            <w:r w:rsidRPr="00175D7B">
              <w:rPr>
                <w:b/>
                <w:sz w:val="20"/>
                <w:szCs w:val="20"/>
              </w:rPr>
              <w:t xml:space="preserve"> y </w:t>
            </w:r>
            <w:proofErr w:type="spellStart"/>
            <w:r w:rsidRPr="00175D7B">
              <w:rPr>
                <w:b/>
                <w:sz w:val="20"/>
                <w:szCs w:val="20"/>
              </w:rPr>
              <w:t>Diddordeb</w:t>
            </w:r>
            <w:proofErr w:type="spellEnd"/>
          </w:p>
          <w:p w14:paraId="22C49CDE" w14:textId="0ABC8627" w:rsidR="003D45B4" w:rsidRPr="00175D7B" w:rsidRDefault="003D45B4" w:rsidP="003D45B4">
            <w:pPr>
              <w:spacing w:after="0"/>
              <w:rPr>
                <w:b/>
                <w:sz w:val="20"/>
                <w:szCs w:val="20"/>
              </w:rPr>
            </w:pPr>
            <w:proofErr w:type="spellStart"/>
            <w:r w:rsidRPr="00175D7B">
              <w:rPr>
                <w:b/>
                <w:bCs/>
                <w:sz w:val="20"/>
                <w:szCs w:val="20"/>
              </w:rPr>
              <w:t>e.e.</w:t>
            </w:r>
            <w:proofErr w:type="spellEnd"/>
            <w:r w:rsidRPr="00175D7B">
              <w:rPr>
                <w:b/>
                <w:bCs/>
                <w:sz w:val="20"/>
                <w:szCs w:val="20"/>
              </w:rPr>
              <w:t xml:space="preserve"> </w:t>
            </w:r>
            <w:proofErr w:type="spellStart"/>
            <w:r w:rsidRPr="00175D7B">
              <w:rPr>
                <w:b/>
                <w:bCs/>
                <w:sz w:val="20"/>
                <w:szCs w:val="20"/>
              </w:rPr>
              <w:t>cyfranddaliwr</w:t>
            </w:r>
            <w:proofErr w:type="spellEnd"/>
            <w:r w:rsidRPr="00175D7B">
              <w:rPr>
                <w:b/>
                <w:bCs/>
                <w:sz w:val="20"/>
                <w:szCs w:val="20"/>
              </w:rPr>
              <w:t xml:space="preserve"> /</w:t>
            </w:r>
            <w:proofErr w:type="spellStart"/>
            <w:r w:rsidRPr="00175D7B">
              <w:rPr>
                <w:b/>
                <w:sz w:val="20"/>
                <w:szCs w:val="20"/>
              </w:rPr>
              <w:t>cyfarwyddwr</w:t>
            </w:r>
            <w:proofErr w:type="spellEnd"/>
          </w:p>
          <w:p w14:paraId="283B6D7A" w14:textId="4A3E8FF4" w:rsidR="003D45B4" w:rsidRPr="006D37BD" w:rsidRDefault="003D45B4" w:rsidP="003D45B4">
            <w:pPr>
              <w:spacing w:after="0"/>
              <w:rPr>
                <w:i/>
                <w:sz w:val="20"/>
                <w:szCs w:val="20"/>
              </w:rPr>
            </w:pPr>
            <w:r w:rsidRPr="006D37BD">
              <w:rPr>
                <w:i/>
                <w:sz w:val="20"/>
                <w:szCs w:val="20"/>
              </w:rPr>
              <w:t>Nature of Interest</w:t>
            </w:r>
            <w:r>
              <w:rPr>
                <w:i/>
                <w:sz w:val="20"/>
                <w:szCs w:val="20"/>
              </w:rPr>
              <w:t xml:space="preserve"> </w:t>
            </w:r>
            <w:r w:rsidRPr="006D37BD">
              <w:rPr>
                <w:i/>
                <w:sz w:val="20"/>
                <w:szCs w:val="20"/>
              </w:rPr>
              <w:t>e.g. shareholding /</w:t>
            </w:r>
          </w:p>
          <w:p w14:paraId="0AE39DCA" w14:textId="77777777" w:rsidR="003D45B4" w:rsidRPr="00175D7B" w:rsidRDefault="003D45B4" w:rsidP="003D45B4">
            <w:pPr>
              <w:spacing w:after="0"/>
              <w:rPr>
                <w:b/>
                <w:sz w:val="20"/>
                <w:szCs w:val="20"/>
              </w:rPr>
            </w:pPr>
            <w:r w:rsidRPr="006D37BD">
              <w:rPr>
                <w:i/>
                <w:sz w:val="20"/>
                <w:szCs w:val="20"/>
              </w:rPr>
              <w:t>directorship</w:t>
            </w:r>
          </w:p>
        </w:tc>
        <w:tc>
          <w:tcPr>
            <w:tcW w:w="2268" w:type="dxa"/>
          </w:tcPr>
          <w:p w14:paraId="59291843" w14:textId="77777777" w:rsidR="003D45B4" w:rsidRPr="00175D7B" w:rsidRDefault="003D45B4" w:rsidP="003D45B4">
            <w:pPr>
              <w:spacing w:after="0"/>
              <w:rPr>
                <w:b/>
                <w:sz w:val="20"/>
                <w:szCs w:val="20"/>
              </w:rPr>
            </w:pPr>
            <w:proofErr w:type="spellStart"/>
            <w:r w:rsidRPr="00175D7B">
              <w:rPr>
                <w:b/>
                <w:sz w:val="20"/>
                <w:szCs w:val="20"/>
              </w:rPr>
              <w:t>Dyddiad</w:t>
            </w:r>
            <w:proofErr w:type="spellEnd"/>
            <w:r w:rsidRPr="00175D7B">
              <w:rPr>
                <w:b/>
                <w:sz w:val="20"/>
                <w:szCs w:val="20"/>
              </w:rPr>
              <w:t xml:space="preserve"> </w:t>
            </w:r>
            <w:proofErr w:type="spellStart"/>
            <w:r w:rsidRPr="00175D7B">
              <w:rPr>
                <w:b/>
                <w:sz w:val="20"/>
                <w:szCs w:val="20"/>
              </w:rPr>
              <w:t>Penodiad</w:t>
            </w:r>
            <w:proofErr w:type="spellEnd"/>
            <w:r w:rsidRPr="00175D7B">
              <w:rPr>
                <w:b/>
                <w:sz w:val="20"/>
                <w:szCs w:val="20"/>
              </w:rPr>
              <w:t xml:space="preserve"> neu </w:t>
            </w:r>
            <w:proofErr w:type="spellStart"/>
            <w:r w:rsidRPr="00175D7B">
              <w:rPr>
                <w:b/>
                <w:sz w:val="20"/>
                <w:szCs w:val="20"/>
              </w:rPr>
              <w:t>Gaffael</w:t>
            </w:r>
            <w:proofErr w:type="spellEnd"/>
          </w:p>
          <w:p w14:paraId="18C81BEB" w14:textId="383DFE01" w:rsidR="003D45B4" w:rsidRPr="006D37BD" w:rsidRDefault="003D45B4" w:rsidP="003D45B4">
            <w:pPr>
              <w:spacing w:after="0"/>
              <w:rPr>
                <w:i/>
                <w:sz w:val="20"/>
                <w:szCs w:val="20"/>
              </w:rPr>
            </w:pPr>
            <w:r w:rsidRPr="006D37BD">
              <w:rPr>
                <w:i/>
                <w:sz w:val="20"/>
                <w:szCs w:val="20"/>
              </w:rPr>
              <w:t>Date of Appointment</w:t>
            </w:r>
          </w:p>
          <w:p w14:paraId="4FE3D186" w14:textId="77777777" w:rsidR="003D45B4" w:rsidRPr="00175D7B" w:rsidRDefault="003D45B4" w:rsidP="003D45B4">
            <w:pPr>
              <w:spacing w:after="0"/>
              <w:rPr>
                <w:b/>
                <w:sz w:val="20"/>
                <w:szCs w:val="20"/>
              </w:rPr>
            </w:pPr>
            <w:r w:rsidRPr="006D37BD">
              <w:rPr>
                <w:i/>
                <w:sz w:val="20"/>
                <w:szCs w:val="20"/>
              </w:rPr>
              <w:t>or Acqu</w:t>
            </w:r>
            <w:r>
              <w:rPr>
                <w:i/>
                <w:sz w:val="20"/>
                <w:szCs w:val="20"/>
              </w:rPr>
              <w:t>i</w:t>
            </w:r>
            <w:r w:rsidRPr="006D37BD">
              <w:rPr>
                <w:i/>
                <w:sz w:val="20"/>
                <w:szCs w:val="20"/>
              </w:rPr>
              <w:t>sition</w:t>
            </w:r>
          </w:p>
        </w:tc>
        <w:tc>
          <w:tcPr>
            <w:tcW w:w="2801" w:type="dxa"/>
          </w:tcPr>
          <w:p w14:paraId="71E9E2A2" w14:textId="77777777" w:rsidR="003D45B4" w:rsidRPr="00175D7B" w:rsidRDefault="003D45B4" w:rsidP="003D45B4">
            <w:pPr>
              <w:spacing w:after="0"/>
              <w:rPr>
                <w:b/>
                <w:sz w:val="20"/>
                <w:szCs w:val="20"/>
              </w:rPr>
            </w:pPr>
            <w:proofErr w:type="spellStart"/>
            <w:r w:rsidRPr="00175D7B">
              <w:rPr>
                <w:b/>
                <w:sz w:val="20"/>
                <w:szCs w:val="20"/>
              </w:rPr>
              <w:t>Dyddiad</w:t>
            </w:r>
            <w:proofErr w:type="spellEnd"/>
            <w:r w:rsidRPr="00175D7B">
              <w:rPr>
                <w:b/>
                <w:sz w:val="20"/>
                <w:szCs w:val="20"/>
              </w:rPr>
              <w:t xml:space="preserve"> </w:t>
            </w:r>
          </w:p>
          <w:p w14:paraId="34A862B4" w14:textId="77777777" w:rsidR="003D45B4" w:rsidRPr="00175D7B" w:rsidRDefault="003D45B4" w:rsidP="003D45B4">
            <w:pPr>
              <w:spacing w:after="0"/>
              <w:rPr>
                <w:b/>
                <w:sz w:val="20"/>
                <w:szCs w:val="20"/>
              </w:rPr>
            </w:pPr>
            <w:proofErr w:type="spellStart"/>
            <w:r w:rsidRPr="00175D7B">
              <w:rPr>
                <w:b/>
                <w:sz w:val="20"/>
                <w:szCs w:val="20"/>
              </w:rPr>
              <w:t>Darfyddiad</w:t>
            </w:r>
            <w:proofErr w:type="spellEnd"/>
            <w:r w:rsidRPr="00175D7B">
              <w:rPr>
                <w:b/>
                <w:sz w:val="20"/>
                <w:szCs w:val="20"/>
              </w:rPr>
              <w:t xml:space="preserve"> y </w:t>
            </w:r>
            <w:proofErr w:type="spellStart"/>
            <w:r w:rsidRPr="00175D7B">
              <w:rPr>
                <w:b/>
                <w:sz w:val="20"/>
                <w:szCs w:val="20"/>
              </w:rPr>
              <w:t>Diddordeb</w:t>
            </w:r>
            <w:proofErr w:type="spellEnd"/>
          </w:p>
          <w:p w14:paraId="46A95F3A" w14:textId="02119884" w:rsidR="003D45B4" w:rsidRPr="003D45B4" w:rsidRDefault="003D45B4" w:rsidP="003D45B4">
            <w:pPr>
              <w:spacing w:after="0"/>
              <w:rPr>
                <w:i/>
                <w:sz w:val="20"/>
                <w:szCs w:val="20"/>
              </w:rPr>
            </w:pPr>
            <w:r w:rsidRPr="006D37BD">
              <w:rPr>
                <w:i/>
                <w:sz w:val="20"/>
                <w:szCs w:val="20"/>
              </w:rPr>
              <w:t>Date of Cessation</w:t>
            </w:r>
            <w:r>
              <w:rPr>
                <w:i/>
                <w:sz w:val="20"/>
                <w:szCs w:val="20"/>
              </w:rPr>
              <w:t xml:space="preserve"> </w:t>
            </w:r>
            <w:r w:rsidRPr="006D37BD">
              <w:rPr>
                <w:i/>
                <w:sz w:val="20"/>
                <w:szCs w:val="20"/>
              </w:rPr>
              <w:t>of interest</w:t>
            </w:r>
          </w:p>
        </w:tc>
      </w:tr>
      <w:tr w:rsidR="003D45B4" w:rsidRPr="006D37BD" w14:paraId="46F0BA3B" w14:textId="77777777" w:rsidTr="00A46690">
        <w:trPr>
          <w:trHeight w:val="462"/>
        </w:trPr>
        <w:tc>
          <w:tcPr>
            <w:tcW w:w="3440" w:type="dxa"/>
          </w:tcPr>
          <w:p w14:paraId="0F94A8EC" w14:textId="77777777" w:rsidR="003D45B4" w:rsidRPr="006D37BD" w:rsidRDefault="003D45B4" w:rsidP="003D45B4"/>
        </w:tc>
        <w:tc>
          <w:tcPr>
            <w:tcW w:w="2839" w:type="dxa"/>
          </w:tcPr>
          <w:p w14:paraId="55211204" w14:textId="77777777" w:rsidR="003D45B4" w:rsidRPr="006D37BD" w:rsidRDefault="003D45B4" w:rsidP="003D45B4"/>
        </w:tc>
        <w:tc>
          <w:tcPr>
            <w:tcW w:w="3786" w:type="dxa"/>
          </w:tcPr>
          <w:p w14:paraId="70BD0AB4" w14:textId="77777777" w:rsidR="003D45B4" w:rsidRPr="006D37BD" w:rsidRDefault="003D45B4" w:rsidP="003D45B4"/>
        </w:tc>
        <w:tc>
          <w:tcPr>
            <w:tcW w:w="2268" w:type="dxa"/>
          </w:tcPr>
          <w:p w14:paraId="1F5080C5" w14:textId="77777777" w:rsidR="003D45B4" w:rsidRPr="006D37BD" w:rsidRDefault="003D45B4" w:rsidP="003D45B4"/>
        </w:tc>
        <w:tc>
          <w:tcPr>
            <w:tcW w:w="2801" w:type="dxa"/>
          </w:tcPr>
          <w:p w14:paraId="6E68D643" w14:textId="77777777" w:rsidR="003D45B4" w:rsidRPr="006D37BD" w:rsidRDefault="003D45B4" w:rsidP="003D45B4"/>
        </w:tc>
      </w:tr>
      <w:tr w:rsidR="003D45B4" w:rsidRPr="006D37BD" w14:paraId="016181A6" w14:textId="77777777" w:rsidTr="00A46690">
        <w:trPr>
          <w:trHeight w:val="465"/>
        </w:trPr>
        <w:tc>
          <w:tcPr>
            <w:tcW w:w="3440" w:type="dxa"/>
          </w:tcPr>
          <w:p w14:paraId="5D1C9FE4" w14:textId="77777777" w:rsidR="003D45B4" w:rsidRPr="006D37BD" w:rsidRDefault="003D45B4" w:rsidP="003D45B4"/>
        </w:tc>
        <w:tc>
          <w:tcPr>
            <w:tcW w:w="2839" w:type="dxa"/>
          </w:tcPr>
          <w:p w14:paraId="2E2EE797" w14:textId="77777777" w:rsidR="003D45B4" w:rsidRPr="006D37BD" w:rsidRDefault="003D45B4" w:rsidP="003D45B4"/>
        </w:tc>
        <w:tc>
          <w:tcPr>
            <w:tcW w:w="3786" w:type="dxa"/>
          </w:tcPr>
          <w:p w14:paraId="587745B3" w14:textId="77777777" w:rsidR="003D45B4" w:rsidRPr="006D37BD" w:rsidRDefault="003D45B4" w:rsidP="003D45B4"/>
        </w:tc>
        <w:tc>
          <w:tcPr>
            <w:tcW w:w="2268" w:type="dxa"/>
          </w:tcPr>
          <w:p w14:paraId="72B9C68E" w14:textId="77777777" w:rsidR="003D45B4" w:rsidRPr="006D37BD" w:rsidRDefault="003D45B4" w:rsidP="003D45B4"/>
        </w:tc>
        <w:tc>
          <w:tcPr>
            <w:tcW w:w="2801" w:type="dxa"/>
          </w:tcPr>
          <w:p w14:paraId="5C033051" w14:textId="77777777" w:rsidR="003D45B4" w:rsidRPr="006D37BD" w:rsidRDefault="003D45B4" w:rsidP="003D45B4"/>
        </w:tc>
      </w:tr>
      <w:tr w:rsidR="003D45B4" w:rsidRPr="006D37BD" w14:paraId="468B39DE" w14:textId="77777777" w:rsidTr="00A46690">
        <w:trPr>
          <w:trHeight w:val="524"/>
        </w:trPr>
        <w:tc>
          <w:tcPr>
            <w:tcW w:w="3440" w:type="dxa"/>
          </w:tcPr>
          <w:p w14:paraId="3FEE7423" w14:textId="77777777" w:rsidR="003D45B4" w:rsidRPr="006D37BD" w:rsidRDefault="003D45B4" w:rsidP="003D45B4"/>
        </w:tc>
        <w:tc>
          <w:tcPr>
            <w:tcW w:w="2839" w:type="dxa"/>
          </w:tcPr>
          <w:p w14:paraId="39EA398F" w14:textId="77777777" w:rsidR="003D45B4" w:rsidRPr="006D37BD" w:rsidRDefault="003D45B4" w:rsidP="003D45B4"/>
        </w:tc>
        <w:tc>
          <w:tcPr>
            <w:tcW w:w="3786" w:type="dxa"/>
          </w:tcPr>
          <w:p w14:paraId="69AEEA6E" w14:textId="77777777" w:rsidR="003D45B4" w:rsidRPr="006D37BD" w:rsidRDefault="003D45B4" w:rsidP="003D45B4"/>
        </w:tc>
        <w:tc>
          <w:tcPr>
            <w:tcW w:w="2268" w:type="dxa"/>
          </w:tcPr>
          <w:p w14:paraId="766462BD" w14:textId="77777777" w:rsidR="003D45B4" w:rsidRPr="006D37BD" w:rsidRDefault="003D45B4" w:rsidP="003D45B4"/>
        </w:tc>
        <w:tc>
          <w:tcPr>
            <w:tcW w:w="2801" w:type="dxa"/>
          </w:tcPr>
          <w:p w14:paraId="042CD244" w14:textId="77777777" w:rsidR="003D45B4" w:rsidRPr="006D37BD" w:rsidRDefault="003D45B4" w:rsidP="003D45B4"/>
        </w:tc>
      </w:tr>
      <w:tr w:rsidR="003D45B4" w:rsidRPr="006D37BD" w14:paraId="0618D61D" w14:textId="77777777" w:rsidTr="00A46690">
        <w:trPr>
          <w:trHeight w:val="462"/>
        </w:trPr>
        <w:tc>
          <w:tcPr>
            <w:tcW w:w="3440" w:type="dxa"/>
          </w:tcPr>
          <w:p w14:paraId="5D8B0D86" w14:textId="77777777" w:rsidR="003D45B4" w:rsidRPr="006D37BD" w:rsidRDefault="003D45B4" w:rsidP="003D45B4"/>
        </w:tc>
        <w:tc>
          <w:tcPr>
            <w:tcW w:w="2839" w:type="dxa"/>
          </w:tcPr>
          <w:p w14:paraId="3A92C095" w14:textId="77777777" w:rsidR="003D45B4" w:rsidRPr="006D37BD" w:rsidRDefault="003D45B4" w:rsidP="003D45B4"/>
        </w:tc>
        <w:tc>
          <w:tcPr>
            <w:tcW w:w="3786" w:type="dxa"/>
          </w:tcPr>
          <w:p w14:paraId="2AF2EFB1" w14:textId="77777777" w:rsidR="003D45B4" w:rsidRPr="006D37BD" w:rsidRDefault="003D45B4" w:rsidP="003D45B4"/>
        </w:tc>
        <w:tc>
          <w:tcPr>
            <w:tcW w:w="2268" w:type="dxa"/>
          </w:tcPr>
          <w:p w14:paraId="44E231CB" w14:textId="77777777" w:rsidR="003D45B4" w:rsidRPr="006D37BD" w:rsidRDefault="003D45B4" w:rsidP="003D45B4"/>
        </w:tc>
        <w:tc>
          <w:tcPr>
            <w:tcW w:w="2801" w:type="dxa"/>
          </w:tcPr>
          <w:p w14:paraId="349D0014" w14:textId="77777777" w:rsidR="003D45B4" w:rsidRPr="006D37BD" w:rsidRDefault="003D45B4" w:rsidP="003D45B4"/>
        </w:tc>
      </w:tr>
      <w:tr w:rsidR="00A46690" w:rsidRPr="006D37BD" w14:paraId="5D8D85BA" w14:textId="77777777" w:rsidTr="00A46690">
        <w:trPr>
          <w:trHeight w:val="462"/>
        </w:trPr>
        <w:tc>
          <w:tcPr>
            <w:tcW w:w="3440" w:type="dxa"/>
          </w:tcPr>
          <w:p w14:paraId="3B6DE6E8" w14:textId="77777777" w:rsidR="00A46690" w:rsidRPr="006D37BD" w:rsidRDefault="00A46690" w:rsidP="003D45B4"/>
        </w:tc>
        <w:tc>
          <w:tcPr>
            <w:tcW w:w="2839" w:type="dxa"/>
          </w:tcPr>
          <w:p w14:paraId="0240181E" w14:textId="77777777" w:rsidR="00A46690" w:rsidRPr="006D37BD" w:rsidRDefault="00A46690" w:rsidP="003D45B4"/>
        </w:tc>
        <w:tc>
          <w:tcPr>
            <w:tcW w:w="3786" w:type="dxa"/>
          </w:tcPr>
          <w:p w14:paraId="6FE9F576" w14:textId="77777777" w:rsidR="00A46690" w:rsidRPr="006D37BD" w:rsidRDefault="00A46690" w:rsidP="003D45B4"/>
        </w:tc>
        <w:tc>
          <w:tcPr>
            <w:tcW w:w="2268" w:type="dxa"/>
          </w:tcPr>
          <w:p w14:paraId="7D7AA368" w14:textId="77777777" w:rsidR="00A46690" w:rsidRPr="006D37BD" w:rsidRDefault="00A46690" w:rsidP="003D45B4"/>
        </w:tc>
        <w:tc>
          <w:tcPr>
            <w:tcW w:w="2801" w:type="dxa"/>
          </w:tcPr>
          <w:p w14:paraId="64DBC125" w14:textId="77777777" w:rsidR="00A46690" w:rsidRPr="006D37BD" w:rsidRDefault="00A46690" w:rsidP="003D45B4"/>
        </w:tc>
      </w:tr>
      <w:tr w:rsidR="00A46690" w:rsidRPr="006D37BD" w14:paraId="62333273" w14:textId="77777777" w:rsidTr="00A46690">
        <w:trPr>
          <w:trHeight w:val="462"/>
        </w:trPr>
        <w:tc>
          <w:tcPr>
            <w:tcW w:w="3440" w:type="dxa"/>
          </w:tcPr>
          <w:p w14:paraId="7D0E9457" w14:textId="77777777" w:rsidR="00A46690" w:rsidRPr="006D37BD" w:rsidRDefault="00A46690" w:rsidP="003D45B4"/>
        </w:tc>
        <w:tc>
          <w:tcPr>
            <w:tcW w:w="2839" w:type="dxa"/>
          </w:tcPr>
          <w:p w14:paraId="335DC3C5" w14:textId="77777777" w:rsidR="00A46690" w:rsidRPr="006D37BD" w:rsidRDefault="00A46690" w:rsidP="003D45B4"/>
        </w:tc>
        <w:tc>
          <w:tcPr>
            <w:tcW w:w="3786" w:type="dxa"/>
          </w:tcPr>
          <w:p w14:paraId="2F2C2147" w14:textId="77777777" w:rsidR="00A46690" w:rsidRPr="006D37BD" w:rsidRDefault="00A46690" w:rsidP="003D45B4"/>
        </w:tc>
        <w:tc>
          <w:tcPr>
            <w:tcW w:w="2268" w:type="dxa"/>
          </w:tcPr>
          <w:p w14:paraId="4B0569EC" w14:textId="77777777" w:rsidR="00A46690" w:rsidRPr="006D37BD" w:rsidRDefault="00A46690" w:rsidP="003D45B4"/>
        </w:tc>
        <w:tc>
          <w:tcPr>
            <w:tcW w:w="2801" w:type="dxa"/>
          </w:tcPr>
          <w:p w14:paraId="29BD675D" w14:textId="77777777" w:rsidR="00A46690" w:rsidRPr="006D37BD" w:rsidRDefault="00A46690" w:rsidP="003D45B4"/>
        </w:tc>
      </w:tr>
    </w:tbl>
    <w:p w14:paraId="76826D1F" w14:textId="77777777" w:rsidR="003D45B4" w:rsidRPr="006D37BD" w:rsidRDefault="003D45B4" w:rsidP="003D45B4">
      <w:pPr>
        <w:rPr>
          <w:b/>
          <w:sz w:val="20"/>
          <w:szCs w:val="20"/>
        </w:rPr>
      </w:pPr>
      <w:proofErr w:type="spellStart"/>
      <w:r w:rsidRPr="006D37BD">
        <w:rPr>
          <w:b/>
          <w:sz w:val="20"/>
          <w:szCs w:val="20"/>
        </w:rPr>
        <w:t>Tystiaf</w:t>
      </w:r>
      <w:proofErr w:type="spellEnd"/>
      <w:r w:rsidRPr="006D37BD">
        <w:rPr>
          <w:b/>
          <w:sz w:val="20"/>
          <w:szCs w:val="20"/>
        </w:rPr>
        <w:t xml:space="preserve"> </w:t>
      </w:r>
      <w:proofErr w:type="spellStart"/>
      <w:r w:rsidRPr="006D37BD">
        <w:rPr>
          <w:b/>
          <w:sz w:val="20"/>
          <w:szCs w:val="20"/>
        </w:rPr>
        <w:t>fy</w:t>
      </w:r>
      <w:proofErr w:type="spellEnd"/>
      <w:r w:rsidRPr="006D37BD">
        <w:rPr>
          <w:b/>
          <w:sz w:val="20"/>
          <w:szCs w:val="20"/>
        </w:rPr>
        <w:t xml:space="preserve"> mod </w:t>
      </w:r>
      <w:proofErr w:type="spellStart"/>
      <w:r w:rsidRPr="006D37BD">
        <w:rPr>
          <w:b/>
          <w:sz w:val="20"/>
          <w:szCs w:val="20"/>
        </w:rPr>
        <w:t>wedi</w:t>
      </w:r>
      <w:proofErr w:type="spellEnd"/>
      <w:r w:rsidRPr="006D37BD">
        <w:rPr>
          <w:b/>
          <w:sz w:val="20"/>
          <w:szCs w:val="20"/>
        </w:rPr>
        <w:t xml:space="preserve"> </w:t>
      </w:r>
      <w:proofErr w:type="spellStart"/>
      <w:r w:rsidRPr="006D37BD">
        <w:rPr>
          <w:b/>
          <w:sz w:val="20"/>
          <w:szCs w:val="20"/>
        </w:rPr>
        <w:t>datgelu’r</w:t>
      </w:r>
      <w:proofErr w:type="spellEnd"/>
      <w:r w:rsidRPr="006D37BD">
        <w:rPr>
          <w:b/>
          <w:sz w:val="20"/>
          <w:szCs w:val="20"/>
        </w:rPr>
        <w:t xml:space="preserve"> </w:t>
      </w:r>
      <w:proofErr w:type="spellStart"/>
      <w:r w:rsidRPr="006D37BD">
        <w:rPr>
          <w:b/>
          <w:sz w:val="20"/>
          <w:szCs w:val="20"/>
        </w:rPr>
        <w:t>holl</w:t>
      </w:r>
      <w:proofErr w:type="spellEnd"/>
      <w:r w:rsidRPr="006D37BD">
        <w:rPr>
          <w:b/>
          <w:sz w:val="20"/>
          <w:szCs w:val="20"/>
        </w:rPr>
        <w:t xml:space="preserve"> </w:t>
      </w:r>
      <w:proofErr w:type="spellStart"/>
      <w:r w:rsidRPr="006D37BD">
        <w:rPr>
          <w:b/>
          <w:sz w:val="20"/>
          <w:szCs w:val="20"/>
        </w:rPr>
        <w:t>ddiddordebau</w:t>
      </w:r>
      <w:proofErr w:type="spellEnd"/>
      <w:r w:rsidRPr="006D37BD">
        <w:rPr>
          <w:b/>
          <w:sz w:val="20"/>
          <w:szCs w:val="20"/>
        </w:rPr>
        <w:t xml:space="preserve"> </w:t>
      </w:r>
      <w:proofErr w:type="spellStart"/>
      <w:r w:rsidRPr="006D37BD">
        <w:rPr>
          <w:b/>
          <w:sz w:val="20"/>
          <w:szCs w:val="20"/>
        </w:rPr>
        <w:t>sydd</w:t>
      </w:r>
      <w:proofErr w:type="spellEnd"/>
      <w:r w:rsidRPr="006D37BD">
        <w:rPr>
          <w:b/>
          <w:sz w:val="20"/>
          <w:szCs w:val="20"/>
        </w:rPr>
        <w:t xml:space="preserve"> gen i neu </w:t>
      </w:r>
      <w:proofErr w:type="spellStart"/>
      <w:r w:rsidRPr="006D37BD">
        <w:rPr>
          <w:b/>
          <w:sz w:val="20"/>
          <w:szCs w:val="20"/>
        </w:rPr>
        <w:t>aelodau</w:t>
      </w:r>
      <w:proofErr w:type="spellEnd"/>
      <w:r w:rsidRPr="006D37BD">
        <w:rPr>
          <w:b/>
          <w:sz w:val="20"/>
          <w:szCs w:val="20"/>
        </w:rPr>
        <w:t xml:space="preserve"> </w:t>
      </w:r>
      <w:proofErr w:type="spellStart"/>
      <w:r w:rsidRPr="006D37BD">
        <w:rPr>
          <w:b/>
          <w:sz w:val="20"/>
          <w:szCs w:val="20"/>
        </w:rPr>
        <w:t>fy</w:t>
      </w:r>
      <w:proofErr w:type="spellEnd"/>
      <w:r w:rsidRPr="006D37BD">
        <w:rPr>
          <w:b/>
          <w:sz w:val="20"/>
          <w:szCs w:val="20"/>
        </w:rPr>
        <w:t xml:space="preserve"> </w:t>
      </w:r>
      <w:proofErr w:type="spellStart"/>
      <w:r w:rsidRPr="006D37BD">
        <w:rPr>
          <w:b/>
          <w:sz w:val="20"/>
          <w:szCs w:val="20"/>
        </w:rPr>
        <w:t>nheulu</w:t>
      </w:r>
      <w:proofErr w:type="spellEnd"/>
      <w:r w:rsidRPr="006D37BD">
        <w:rPr>
          <w:b/>
          <w:sz w:val="20"/>
          <w:szCs w:val="20"/>
        </w:rPr>
        <w:t xml:space="preserve"> </w:t>
      </w:r>
      <w:proofErr w:type="spellStart"/>
      <w:r w:rsidRPr="006D37BD">
        <w:rPr>
          <w:b/>
          <w:sz w:val="20"/>
          <w:szCs w:val="20"/>
        </w:rPr>
        <w:t>agos</w:t>
      </w:r>
      <w:proofErr w:type="spellEnd"/>
      <w:r w:rsidRPr="006D37BD">
        <w:rPr>
          <w:b/>
          <w:sz w:val="20"/>
          <w:szCs w:val="20"/>
        </w:rPr>
        <w:t xml:space="preserve"> </w:t>
      </w:r>
      <w:proofErr w:type="spellStart"/>
      <w:r w:rsidRPr="006D37BD">
        <w:rPr>
          <w:b/>
          <w:sz w:val="20"/>
          <w:szCs w:val="20"/>
        </w:rPr>
        <w:t>mewn</w:t>
      </w:r>
      <w:proofErr w:type="spellEnd"/>
      <w:r w:rsidRPr="006D37BD">
        <w:rPr>
          <w:b/>
          <w:sz w:val="20"/>
          <w:szCs w:val="20"/>
        </w:rPr>
        <w:t xml:space="preserve"> </w:t>
      </w:r>
      <w:proofErr w:type="spellStart"/>
      <w:r w:rsidRPr="006D37BD">
        <w:rPr>
          <w:b/>
          <w:sz w:val="20"/>
          <w:szCs w:val="20"/>
        </w:rPr>
        <w:t>busnesau</w:t>
      </w:r>
      <w:proofErr w:type="spellEnd"/>
      <w:r w:rsidRPr="006D37BD">
        <w:rPr>
          <w:b/>
          <w:sz w:val="20"/>
          <w:szCs w:val="20"/>
        </w:rPr>
        <w:t xml:space="preserve"> neu </w:t>
      </w:r>
      <w:proofErr w:type="spellStart"/>
      <w:r w:rsidRPr="006D37BD">
        <w:rPr>
          <w:b/>
          <w:sz w:val="20"/>
          <w:szCs w:val="20"/>
        </w:rPr>
        <w:t>sefydliadau</w:t>
      </w:r>
      <w:proofErr w:type="spellEnd"/>
      <w:r w:rsidRPr="006D37BD">
        <w:rPr>
          <w:b/>
          <w:sz w:val="20"/>
          <w:szCs w:val="20"/>
        </w:rPr>
        <w:t xml:space="preserve"> </w:t>
      </w:r>
      <w:proofErr w:type="spellStart"/>
      <w:r w:rsidRPr="006D37BD">
        <w:rPr>
          <w:b/>
          <w:sz w:val="20"/>
          <w:szCs w:val="20"/>
        </w:rPr>
        <w:t>eraill</w:t>
      </w:r>
      <w:proofErr w:type="spellEnd"/>
      <w:r w:rsidRPr="006D37BD">
        <w:rPr>
          <w:b/>
          <w:sz w:val="20"/>
          <w:szCs w:val="20"/>
        </w:rPr>
        <w:t xml:space="preserve"> all </w:t>
      </w:r>
      <w:proofErr w:type="spellStart"/>
      <w:r w:rsidRPr="006D37BD">
        <w:rPr>
          <w:b/>
          <w:sz w:val="20"/>
          <w:szCs w:val="20"/>
        </w:rPr>
        <w:t>ymwneud</w:t>
      </w:r>
      <w:proofErr w:type="spellEnd"/>
      <w:r w:rsidRPr="006D37BD">
        <w:rPr>
          <w:b/>
          <w:sz w:val="20"/>
          <w:szCs w:val="20"/>
        </w:rPr>
        <w:t xml:space="preserve"> </w:t>
      </w:r>
      <w:proofErr w:type="spellStart"/>
      <w:r w:rsidRPr="006D37BD">
        <w:rPr>
          <w:b/>
          <w:sz w:val="20"/>
          <w:szCs w:val="20"/>
        </w:rPr>
        <w:t>â’r</w:t>
      </w:r>
      <w:proofErr w:type="spellEnd"/>
      <w:r w:rsidRPr="006D37BD">
        <w:rPr>
          <w:b/>
          <w:sz w:val="20"/>
          <w:szCs w:val="20"/>
        </w:rPr>
        <w:t xml:space="preserve"> </w:t>
      </w:r>
      <w:proofErr w:type="spellStart"/>
      <w:r w:rsidRPr="006D37BD">
        <w:rPr>
          <w:b/>
          <w:sz w:val="20"/>
          <w:szCs w:val="20"/>
        </w:rPr>
        <w:t>ysgol</w:t>
      </w:r>
      <w:proofErr w:type="spellEnd"/>
      <w:r w:rsidRPr="006D37BD">
        <w:rPr>
          <w:b/>
          <w:sz w:val="20"/>
          <w:szCs w:val="20"/>
        </w:rPr>
        <w:t>.</w:t>
      </w:r>
    </w:p>
    <w:p w14:paraId="04A14882" w14:textId="77777777" w:rsidR="003D45B4" w:rsidRPr="006D37BD" w:rsidRDefault="003D45B4" w:rsidP="003D45B4">
      <w:pPr>
        <w:rPr>
          <w:i/>
          <w:sz w:val="20"/>
          <w:szCs w:val="20"/>
        </w:rPr>
      </w:pPr>
      <w:r w:rsidRPr="006D37BD">
        <w:rPr>
          <w:i/>
          <w:sz w:val="20"/>
          <w:szCs w:val="20"/>
        </w:rPr>
        <w:t>I certify that I have declared all interests which I or members of my immediate family have with businesses or other organisations which may have dealings with the school.</w:t>
      </w:r>
    </w:p>
    <w:p w14:paraId="53C7192D" w14:textId="77777777" w:rsidR="002B469F" w:rsidRDefault="002B469F" w:rsidP="00A46690"/>
    <w:p w14:paraId="49585045" w14:textId="77777777" w:rsidR="002B469F" w:rsidRDefault="002B469F" w:rsidP="00A46690"/>
    <w:p w14:paraId="5AAD5246" w14:textId="77777777" w:rsidR="002B469F" w:rsidRDefault="002B469F" w:rsidP="00A46690"/>
    <w:p w14:paraId="5357DD03" w14:textId="5C0C307F" w:rsidR="00A46690" w:rsidRDefault="003D45B4" w:rsidP="00A46690">
      <w:pPr>
        <w:rPr>
          <w:rFonts w:ascii="Arial" w:hAnsi="Arial" w:cs="Arial"/>
          <w:sz w:val="24"/>
          <w:szCs w:val="24"/>
        </w:rPr>
      </w:pPr>
      <w:r w:rsidRPr="00227B7E">
        <w:t>ARWYDDWYD</w:t>
      </w:r>
      <w:r>
        <w:t>/</w:t>
      </w:r>
      <w:r w:rsidRPr="006D37BD">
        <w:rPr>
          <w:i/>
        </w:rPr>
        <w:t>SIGNED</w:t>
      </w:r>
      <w:r w:rsidRPr="00227B7E">
        <w:t>: _____________________________</w:t>
      </w:r>
      <w:r w:rsidRPr="00227B7E">
        <w:tab/>
      </w:r>
      <w:r w:rsidRPr="00227B7E">
        <w:tab/>
      </w:r>
      <w:r w:rsidRPr="00227B7E">
        <w:tab/>
        <w:t>DYDDIAD</w:t>
      </w:r>
      <w:r>
        <w:t>/</w:t>
      </w:r>
      <w:r w:rsidRPr="006D37BD">
        <w:rPr>
          <w:i/>
        </w:rPr>
        <w:t>DATE</w:t>
      </w:r>
      <w:r w:rsidRPr="00227B7E">
        <w:t>: ___________________</w:t>
      </w:r>
    </w:p>
    <w:sectPr w:rsidR="00A46690" w:rsidSect="00C5292A">
      <w:pgSz w:w="16834" w:h="11909" w:orient="landscape" w:code="9"/>
      <w:pgMar w:top="425" w:right="1412"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3BACB" w14:textId="77777777" w:rsidR="00A46690" w:rsidRDefault="00A46690" w:rsidP="00A46690">
      <w:pPr>
        <w:spacing w:after="0" w:line="240" w:lineRule="auto"/>
      </w:pPr>
      <w:r>
        <w:separator/>
      </w:r>
    </w:p>
  </w:endnote>
  <w:endnote w:type="continuationSeparator" w:id="0">
    <w:p w14:paraId="2A2FCD4B" w14:textId="77777777" w:rsidR="00A46690" w:rsidRDefault="00A46690" w:rsidP="00A46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0779397"/>
      <w:docPartObj>
        <w:docPartGallery w:val="Page Numbers (Bottom of Page)"/>
        <w:docPartUnique/>
      </w:docPartObj>
    </w:sdtPr>
    <w:sdtEndPr/>
    <w:sdtContent>
      <w:p w14:paraId="3D3B2CFB" w14:textId="414FDDEC" w:rsidR="002B469F" w:rsidRDefault="002B469F">
        <w:pPr>
          <w:pStyle w:val="Footer"/>
        </w:pPr>
        <w:r>
          <w:fldChar w:fldCharType="begin"/>
        </w:r>
        <w:r>
          <w:instrText>PAGE   \* MERGEFORMAT</w:instrText>
        </w:r>
        <w:r>
          <w:fldChar w:fldCharType="separate"/>
        </w:r>
        <w:r>
          <w:t>2</w:t>
        </w:r>
        <w:r>
          <w:fldChar w:fldCharType="end"/>
        </w:r>
      </w:p>
    </w:sdtContent>
  </w:sdt>
  <w:p w14:paraId="1F5C00F1" w14:textId="77777777" w:rsidR="002B469F" w:rsidRDefault="002B4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0F648" w14:textId="77777777" w:rsidR="00A46690" w:rsidRDefault="00A46690" w:rsidP="00A46690">
      <w:pPr>
        <w:spacing w:after="0" w:line="240" w:lineRule="auto"/>
      </w:pPr>
      <w:r>
        <w:separator/>
      </w:r>
    </w:p>
  </w:footnote>
  <w:footnote w:type="continuationSeparator" w:id="0">
    <w:p w14:paraId="250A5BA1" w14:textId="77777777" w:rsidR="00A46690" w:rsidRDefault="00A46690" w:rsidP="00A46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3B2F4" w14:textId="7117AA4D" w:rsidR="002B469F" w:rsidRDefault="002B469F">
    <w:pPr>
      <w:pStyle w:val="Header"/>
    </w:pPr>
    <w:r>
      <w:rPr>
        <w:noProof/>
      </w:rPr>
      <w:drawing>
        <wp:anchor distT="0" distB="0" distL="114300" distR="114300" simplePos="0" relativeHeight="251655168" behindDoc="1" locked="0" layoutInCell="1" allowOverlap="1" wp14:anchorId="33ED4E29" wp14:editId="238D4B31">
          <wp:simplePos x="0" y="0"/>
          <wp:positionH relativeFrom="margin">
            <wp:posOffset>6097270</wp:posOffset>
          </wp:positionH>
          <wp:positionV relativeFrom="paragraph">
            <wp:posOffset>-207645</wp:posOffset>
          </wp:positionV>
          <wp:extent cx="485775" cy="464820"/>
          <wp:effectExtent l="0" t="0" r="9525" b="0"/>
          <wp:wrapTight wrapText="bothSides">
            <wp:wrapPolygon edited="0">
              <wp:start x="0" y="0"/>
              <wp:lineTo x="0" y="20361"/>
              <wp:lineTo x="21176" y="20361"/>
              <wp:lineTo x="21176" y="0"/>
              <wp:lineTo x="0" y="0"/>
            </wp:wrapPolygon>
          </wp:wrapTight>
          <wp:docPr id="877096195"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43797" name="Picture 1" descr="A blue and yellow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648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960E3"/>
    <w:multiLevelType w:val="hybridMultilevel"/>
    <w:tmpl w:val="D7045724"/>
    <w:lvl w:ilvl="0" w:tplc="E8A49B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8102A"/>
    <w:multiLevelType w:val="hybridMultilevel"/>
    <w:tmpl w:val="8F005F72"/>
    <w:lvl w:ilvl="0" w:tplc="11DCA26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EC2AF7"/>
    <w:multiLevelType w:val="hybridMultilevel"/>
    <w:tmpl w:val="58985474"/>
    <w:lvl w:ilvl="0" w:tplc="1E4A75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7F3475"/>
    <w:multiLevelType w:val="hybridMultilevel"/>
    <w:tmpl w:val="34AACBBE"/>
    <w:lvl w:ilvl="0" w:tplc="11DCA26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281424"/>
    <w:multiLevelType w:val="hybridMultilevel"/>
    <w:tmpl w:val="308A64B2"/>
    <w:lvl w:ilvl="0" w:tplc="11DCA266">
      <w:start w:val="1"/>
      <w:numFmt w:val="lowerRoman"/>
      <w:lvlText w:val="(%1)"/>
      <w:lvlJc w:val="left"/>
      <w:pPr>
        <w:ind w:left="720" w:hanging="360"/>
      </w:pPr>
      <w:rPr>
        <w:rFonts w:hint="default"/>
      </w:rPr>
    </w:lvl>
    <w:lvl w:ilvl="1" w:tplc="99A03F56">
      <w:start w:val="5"/>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42830">
    <w:abstractNumId w:val="1"/>
  </w:num>
  <w:num w:numId="2" w16cid:durableId="384837010">
    <w:abstractNumId w:val="4"/>
  </w:num>
  <w:num w:numId="3" w16cid:durableId="2063140937">
    <w:abstractNumId w:val="2"/>
  </w:num>
  <w:num w:numId="4" w16cid:durableId="587539466">
    <w:abstractNumId w:val="3"/>
  </w:num>
  <w:num w:numId="5" w16cid:durableId="515076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1BD"/>
    <w:rsid w:val="00026D9E"/>
    <w:rsid w:val="00125581"/>
    <w:rsid w:val="001B69CA"/>
    <w:rsid w:val="002B469F"/>
    <w:rsid w:val="003D45B4"/>
    <w:rsid w:val="004861BD"/>
    <w:rsid w:val="005123ED"/>
    <w:rsid w:val="00627D56"/>
    <w:rsid w:val="008D1B87"/>
    <w:rsid w:val="00900103"/>
    <w:rsid w:val="00A46690"/>
    <w:rsid w:val="00B93C33"/>
    <w:rsid w:val="00C52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3E036"/>
  <w15:docId w15:val="{354DC2FE-7A27-41E4-9AF4-7D18EE6B0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rPr>
      <w:rFonts w:eastAsiaTheme="minorEastAsia"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Footer">
    <w:name w:val="footer"/>
    <w:basedOn w:val="Normal"/>
    <w:link w:val="FooterChar"/>
    <w:uiPriority w:val="99"/>
    <w:rsid w:val="003D45B4"/>
    <w:pPr>
      <w:tabs>
        <w:tab w:val="center" w:pos="4153"/>
        <w:tab w:val="right" w:pos="8306"/>
      </w:tabs>
      <w:spacing w:after="0" w:line="240" w:lineRule="auto"/>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3D45B4"/>
    <w:rPr>
      <w:rFonts w:ascii="Arial" w:eastAsia="Times New Roman" w:hAnsi="Arial" w:cs="Arial"/>
      <w:sz w:val="24"/>
      <w:szCs w:val="24"/>
      <w:lang w:eastAsia="en-GB"/>
    </w:rPr>
  </w:style>
  <w:style w:type="paragraph" w:styleId="Header">
    <w:name w:val="header"/>
    <w:basedOn w:val="Normal"/>
    <w:link w:val="HeaderChar"/>
    <w:uiPriority w:val="99"/>
    <w:unhideWhenUsed/>
    <w:rsid w:val="00A46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84f3cd7-1235-4aac-9ca5-e8c19770dbd6" xsi:nil="true"/>
    <lcf76f155ced4ddcb4097134ff3c332f xmlns="42d4aff7-6ef6-400a-a838-089aa92123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359B66B9E7724B8FA350039F1A2BD2" ma:contentTypeVersion="18" ma:contentTypeDescription="Create a new document." ma:contentTypeScope="" ma:versionID="1875a5d5feb7cff8d93a4ea13e98b0a9">
  <xsd:schema xmlns:xsd="http://www.w3.org/2001/XMLSchema" xmlns:xs="http://www.w3.org/2001/XMLSchema" xmlns:p="http://schemas.microsoft.com/office/2006/metadata/properties" xmlns:ns2="42d4aff7-6ef6-400a-a838-089aa9212303" xmlns:ns3="084f3cd7-1235-4aac-9ca5-e8c19770dbd6" targetNamespace="http://schemas.microsoft.com/office/2006/metadata/properties" ma:root="true" ma:fieldsID="2446a1f154a064d61d57652584b9ec61" ns2:_="" ns3:_="">
    <xsd:import namespace="42d4aff7-6ef6-400a-a838-089aa9212303"/>
    <xsd:import namespace="084f3cd7-1235-4aac-9ca5-e8c19770db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4aff7-6ef6-400a-a838-089aa9212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4f3cd7-1235-4aac-9ca5-e8c19770db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08928e-5b49-4a4d-8a3f-2348410013ff}" ma:internalName="TaxCatchAll" ma:showField="CatchAllData" ma:web="084f3cd7-1235-4aac-9ca5-e8c19770db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91862-C03B-45EB-B78F-FABB087AE32F}">
  <ds:schemaRefs>
    <ds:schemaRef ds:uri="http://schemas.microsoft.com/sharepoint/v3/contenttype/forms"/>
  </ds:schemaRefs>
</ds:datastoreItem>
</file>

<file path=customXml/itemProps2.xml><?xml version="1.0" encoding="utf-8"?>
<ds:datastoreItem xmlns:ds="http://schemas.openxmlformats.org/officeDocument/2006/customXml" ds:itemID="{9DBA6670-C164-4A3E-84C2-ACDB24AE794C}">
  <ds:schemaRefs>
    <ds:schemaRef ds:uri="http://schemas.microsoft.com/office/2006/metadata/properties"/>
    <ds:schemaRef ds:uri="http://schemas.microsoft.com/office/infopath/2007/PartnerControls"/>
    <ds:schemaRef ds:uri="aaa61253-7236-4b30-a398-5d7f64d994d2"/>
    <ds:schemaRef ds:uri="914a7ee5-cc6f-4d0b-a534-ab6fb913d942"/>
    <ds:schemaRef ds:uri="c1263180-d1d3-44e7-bb70-ccd099fb6301"/>
    <ds:schemaRef ds:uri="084f3cd7-1235-4aac-9ca5-e8c19770dbd6"/>
    <ds:schemaRef ds:uri="42d4aff7-6ef6-400a-a838-089aa9212303"/>
  </ds:schemaRefs>
</ds:datastoreItem>
</file>

<file path=customXml/itemProps3.xml><?xml version="1.0" encoding="utf-8"?>
<ds:datastoreItem xmlns:ds="http://schemas.openxmlformats.org/officeDocument/2006/customXml" ds:itemID="{33C7F447-962D-4F74-BBFA-E95881B20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4aff7-6ef6-400a-a838-089aa9212303"/>
    <ds:schemaRef ds:uri="084f3cd7-1235-4aac-9ca5-e8c19770d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Llangewydd Junior School</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Ridout</dc:creator>
  <cp:lastModifiedBy>K Cheeseman (Ysgol Bryn Castell)</cp:lastModifiedBy>
  <cp:revision>2</cp:revision>
  <cp:lastPrinted>2023-08-07T10:00:00Z</cp:lastPrinted>
  <dcterms:created xsi:type="dcterms:W3CDTF">2025-03-26T15:19:00Z</dcterms:created>
  <dcterms:modified xsi:type="dcterms:W3CDTF">2025-03-26T15:19:00Z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0x0101009C359B66B9E7724B8FA350039F1A2BD2</vt:lpwstr>
  </property>
  <property fmtid="{D5CDD505-2E9C-101B-9397-08002B2CF9AE}" pid="3" name="Order">
    <vt:r8>606400</vt:r8>
  </property>
  <property fmtid="{D5CDD505-2E9C-101B-9397-08002B2CF9AE}" pid="4" name="MediaServiceImageTags">
    <vt:lpwstr/>
  </property>
</Properties>
</file>